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35" w:rsidRDefault="00BD6835" w:rsidP="00BD6835">
      <w:pPr>
        <w:spacing w:line="4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义乌市</w:t>
      </w:r>
      <w:r w:rsidR="006077AC">
        <w:rPr>
          <w:rFonts w:ascii="方正小标宋_GBK" w:eastAsia="方正小标宋_GBK" w:hint="eastAsia"/>
          <w:sz w:val="36"/>
          <w:szCs w:val="36"/>
        </w:rPr>
        <w:t>高峰</w:t>
      </w:r>
      <w:r>
        <w:rPr>
          <w:rFonts w:ascii="方正小标宋_GBK" w:eastAsia="方正小标宋_GBK" w:hint="eastAsia"/>
          <w:sz w:val="36"/>
          <w:szCs w:val="36"/>
        </w:rPr>
        <w:t>蚊防制工作统计报表</w:t>
      </w:r>
    </w:p>
    <w:p w:rsidR="00BD6835" w:rsidRDefault="00BD6835" w:rsidP="00BD6835">
      <w:pPr>
        <w:spacing w:line="400" w:lineRule="exact"/>
        <w:rPr>
          <w:rFonts w:ascii="仿宋_GB2312" w:eastAsia="仿宋_GB2312"/>
          <w:sz w:val="24"/>
        </w:rPr>
      </w:pPr>
    </w:p>
    <w:p w:rsidR="00BD6835" w:rsidRDefault="00BD6835" w:rsidP="00BD6835">
      <w:pPr>
        <w:spacing w:line="400" w:lineRule="exact"/>
        <w:ind w:firstLineChars="100" w:firstLine="28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填报单位(镇街、部门)：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6077AC">
        <w:rPr>
          <w:rFonts w:ascii="仿宋_GB2312" w:eastAsia="仿宋_GB2312" w:hint="eastAsia"/>
          <w:sz w:val="28"/>
          <w:szCs w:val="28"/>
          <w:u w:val="single"/>
        </w:rPr>
        <w:t>义乌工商职业技术学院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（盖章）     上报日期：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6077AC">
        <w:rPr>
          <w:rFonts w:ascii="仿宋_GB2312" w:eastAsia="仿宋_GB2312" w:hint="eastAsia"/>
          <w:sz w:val="28"/>
          <w:szCs w:val="28"/>
          <w:u w:val="single"/>
        </w:rPr>
        <w:t>10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6077AC">
        <w:rPr>
          <w:rFonts w:ascii="仿宋_GB2312" w:eastAsia="仿宋_GB2312" w:hint="eastAsia"/>
          <w:sz w:val="28"/>
          <w:szCs w:val="28"/>
          <w:u w:val="single"/>
        </w:rPr>
        <w:t>29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 填报人：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12420"/>
      </w:tblGrid>
      <w:tr w:rsidR="00BD6835" w:rsidTr="00BD6835">
        <w:trPr>
          <w:trHeight w:val="213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35" w:rsidRDefault="00BD6835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队伍建设情况</w:t>
            </w:r>
          </w:p>
        </w:tc>
        <w:tc>
          <w:tcPr>
            <w:tcW w:w="1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35" w:rsidRDefault="00BD6835">
            <w:pPr>
              <w:spacing w:line="400" w:lineRule="exact"/>
              <w:ind w:left="3240" w:hangingChars="1350" w:hanging="3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1、专业消杀公司消杀情况：消杀公司名称：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 w:rsidR="006077AC">
              <w:rPr>
                <w:rFonts w:ascii="仿宋_GB2312" w:eastAsia="仿宋_GB2312" w:hint="eastAsia"/>
                <w:sz w:val="24"/>
                <w:u w:val="single"/>
              </w:rPr>
              <w:t>后勤处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消杀面积：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="006077AC">
              <w:rPr>
                <w:rFonts w:ascii="仿宋_GB2312" w:eastAsia="仿宋_GB2312" w:hint="eastAsia"/>
                <w:sz w:val="24"/>
                <w:u w:val="single"/>
              </w:rPr>
              <w:t>14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万M</w:t>
            </w:r>
            <w:r>
              <w:rPr>
                <w:rFonts w:ascii="仿宋_GB2312" w:eastAsia="仿宋_GB2312" w:hint="eastAsia"/>
                <w:sz w:val="24"/>
                <w:u w:val="single"/>
                <w:vertAlign w:val="superscript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，                        使用药品：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="006077AC">
              <w:rPr>
                <w:rFonts w:ascii="仿宋_GB2312" w:eastAsia="仿宋_GB2312" w:hint="eastAsia"/>
                <w:sz w:val="24"/>
                <w:u w:val="single"/>
              </w:rPr>
              <w:t>18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KG</w:t>
            </w:r>
            <w:r>
              <w:rPr>
                <w:rFonts w:ascii="仿宋_GB2312" w:eastAsia="仿宋_GB2312" w:hint="eastAsia"/>
                <w:sz w:val="24"/>
              </w:rPr>
              <w:t xml:space="preserve">。      </w:t>
            </w:r>
          </w:p>
          <w:p w:rsidR="00BD6835" w:rsidRDefault="00BD6835">
            <w:pPr>
              <w:spacing w:line="400" w:lineRule="exact"/>
              <w:ind w:left="2640" w:hangingChars="1100" w:hanging="26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2、环境整治队伍情况：参加环境整治人数：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 w:rsidR="006077AC">
              <w:rPr>
                <w:rFonts w:ascii="仿宋_GB2312" w:eastAsia="仿宋_GB2312" w:hint="eastAsia"/>
                <w:sz w:val="24"/>
                <w:u w:val="single"/>
              </w:rPr>
              <w:t>17人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，其中：业余消杀人员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 w:rsidR="006077AC">
              <w:rPr>
                <w:rFonts w:ascii="仿宋_GB2312" w:eastAsia="仿宋_GB2312" w:hint="eastAsia"/>
                <w:sz w:val="24"/>
                <w:u w:val="single"/>
              </w:rPr>
              <w:t>5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人，干部职工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="006077AC">
              <w:rPr>
                <w:rFonts w:ascii="仿宋_GB2312" w:eastAsia="仿宋_GB2312" w:hint="eastAsia"/>
                <w:sz w:val="24"/>
                <w:u w:val="single"/>
              </w:rPr>
              <w:t>1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 xml:space="preserve"> ，志愿者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  <w:r w:rsidR="006077AC">
              <w:rPr>
                <w:rFonts w:ascii="仿宋_GB2312" w:eastAsia="仿宋_GB2312" w:hint="eastAsia"/>
                <w:sz w:val="24"/>
                <w:u w:val="single"/>
              </w:rPr>
              <w:t>10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人，民工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="006077AC">
              <w:rPr>
                <w:rFonts w:ascii="仿宋_GB2312" w:eastAsia="仿宋_GB2312" w:hint="eastAsia"/>
                <w:sz w:val="24"/>
                <w:u w:val="single"/>
              </w:rPr>
              <w:t>0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人；</w:t>
            </w:r>
          </w:p>
          <w:p w:rsidR="00BD6835" w:rsidRDefault="00BD6835" w:rsidP="006077AC">
            <w:pPr>
              <w:spacing w:line="40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3、督查队伍情况：队伍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 w:rsidR="006077AC">
              <w:rPr>
                <w:rFonts w:ascii="仿宋_GB2312" w:eastAsia="仿宋_GB2312" w:hint="eastAsia"/>
                <w:sz w:val="24"/>
                <w:u w:val="single"/>
              </w:rPr>
              <w:t>2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支，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 w:rsidR="006077AC">
              <w:rPr>
                <w:rFonts w:ascii="仿宋_GB2312" w:eastAsia="仿宋_GB2312" w:hint="eastAsia"/>
                <w:sz w:val="24"/>
                <w:u w:val="single"/>
              </w:rPr>
              <w:t>5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人。督查方式采用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 w:rsidR="006077AC">
              <w:rPr>
                <w:rFonts w:ascii="仿宋_GB2312" w:eastAsia="仿宋_GB2312" w:hint="eastAsia"/>
                <w:sz w:val="24"/>
                <w:u w:val="single"/>
              </w:rPr>
              <w:t>1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天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="006077AC">
              <w:rPr>
                <w:rFonts w:ascii="仿宋_GB2312" w:eastAsia="仿宋_GB2312" w:hint="eastAsia"/>
                <w:sz w:val="24"/>
                <w:u w:val="single"/>
              </w:rPr>
              <w:t>4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次。</w:t>
            </w:r>
          </w:p>
        </w:tc>
      </w:tr>
      <w:tr w:rsidR="00BD6835" w:rsidTr="00BD6835">
        <w:trPr>
          <w:trHeight w:val="9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35" w:rsidRDefault="00BD6835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环境整治情况</w:t>
            </w:r>
          </w:p>
        </w:tc>
        <w:tc>
          <w:tcPr>
            <w:tcW w:w="1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35" w:rsidRDefault="00BD6835" w:rsidP="006077A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清理窖井（阴沟）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</w:t>
            </w:r>
            <w:r w:rsidR="006077AC">
              <w:rPr>
                <w:rFonts w:ascii="宋体" w:hAnsi="宋体" w:cs="宋体" w:hint="eastAsia"/>
                <w:kern w:val="0"/>
                <w:sz w:val="24"/>
                <w:u w:val="single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处，下水道（电缆沟）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</w:t>
            </w:r>
            <w:r w:rsidR="006077AC">
              <w:rPr>
                <w:rFonts w:ascii="宋体" w:hAnsi="宋体" w:cs="宋体" w:hint="eastAsia"/>
                <w:kern w:val="0"/>
                <w:sz w:val="24"/>
                <w:u w:val="single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处，庭院（地下室、屋顶花园）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 w:rsidR="006077AC">
              <w:rPr>
                <w:rFonts w:ascii="仿宋_GB2312" w:eastAsia="仿宋_GB2312" w:hint="eastAsia"/>
                <w:sz w:val="24"/>
                <w:u w:val="single"/>
              </w:rPr>
              <w:t>1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处，清除杂物堆（垃圾堆）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="006077AC">
              <w:rPr>
                <w:rFonts w:ascii="仿宋_GB2312" w:eastAsia="仿宋_GB2312" w:hint="eastAsia"/>
                <w:sz w:val="24"/>
                <w:u w:val="single"/>
              </w:rPr>
              <w:t>2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处，清除积水容器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</w:t>
            </w:r>
            <w:r w:rsidR="006077AC">
              <w:rPr>
                <w:rFonts w:ascii="宋体" w:hAnsi="宋体" w:cs="宋体" w:hint="eastAsia"/>
                <w:kern w:val="0"/>
                <w:sz w:val="24"/>
                <w:u w:val="single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个，环境大整治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</w:t>
            </w:r>
            <w:r w:rsidR="006077AC">
              <w:rPr>
                <w:rFonts w:ascii="宋体" w:hAnsi="宋体" w:cs="宋体" w:hint="eastAsia"/>
                <w:kern w:val="0"/>
                <w:sz w:val="24"/>
                <w:u w:val="single"/>
              </w:rPr>
              <w:t>0.5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万</w:t>
            </w:r>
            <w:r>
              <w:rPr>
                <w:rFonts w:ascii="仿宋_GB2312" w:eastAsia="仿宋_GB2312" w:hint="eastAsia"/>
                <w:sz w:val="24"/>
              </w:rPr>
              <w:t>平方米。</w:t>
            </w:r>
          </w:p>
        </w:tc>
      </w:tr>
      <w:tr w:rsidR="00BD6835" w:rsidTr="00BD6835">
        <w:trPr>
          <w:trHeight w:val="29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35" w:rsidRDefault="00BD6835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消杀工作情况</w:t>
            </w:r>
          </w:p>
        </w:tc>
        <w:tc>
          <w:tcPr>
            <w:tcW w:w="1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35" w:rsidRDefault="00BD6835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1、化学防制：①使用药品名称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： </w:t>
            </w:r>
            <w:r w:rsidR="006077AC">
              <w:rPr>
                <w:rFonts w:ascii="仿宋_GB2312" w:eastAsia="仿宋_GB2312" w:hint="eastAsia"/>
                <w:sz w:val="24"/>
                <w:u w:val="single"/>
              </w:rPr>
              <w:t>环卫乐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，数量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：     </w:t>
            </w:r>
            <w:r w:rsidR="006077AC">
              <w:rPr>
                <w:rFonts w:ascii="仿宋_GB2312" w:eastAsia="仿宋_GB2312" w:hint="eastAsia"/>
                <w:sz w:val="24"/>
                <w:u w:val="single"/>
              </w:rPr>
              <w:t>7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KG  </w:t>
            </w:r>
            <w:r>
              <w:rPr>
                <w:rFonts w:ascii="仿宋_GB2312" w:eastAsia="仿宋_GB2312" w:hint="eastAsia"/>
                <w:sz w:val="24"/>
              </w:rPr>
              <w:t>，面积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：    </w:t>
            </w:r>
            <w:r w:rsidR="006077AC">
              <w:rPr>
                <w:rFonts w:ascii="仿宋_GB2312" w:eastAsia="仿宋_GB2312" w:hint="eastAsia"/>
                <w:sz w:val="24"/>
                <w:u w:val="single"/>
              </w:rPr>
              <w:t>10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万M</w:t>
            </w:r>
            <w:r>
              <w:rPr>
                <w:rFonts w:ascii="仿宋_GB2312" w:eastAsia="仿宋_GB2312" w:hint="eastAsia"/>
                <w:sz w:val="24"/>
                <w:u w:val="single"/>
                <w:vertAlign w:val="superscript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BD6835" w:rsidRDefault="00BD6835">
            <w:pPr>
              <w:spacing w:line="400" w:lineRule="exact"/>
              <w:ind w:firstLineChars="650" w:firstLine="1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②使用药品名称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：  </w:t>
            </w:r>
            <w:r w:rsidR="006077AC">
              <w:rPr>
                <w:rFonts w:ascii="仿宋_GB2312" w:eastAsia="仿宋_GB2312" w:hint="eastAsia"/>
                <w:sz w:val="24"/>
                <w:u w:val="single"/>
              </w:rPr>
              <w:t>奋斗呐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，数量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：    </w:t>
            </w:r>
            <w:r w:rsidR="006077AC">
              <w:rPr>
                <w:rFonts w:ascii="仿宋_GB2312" w:eastAsia="仿宋_GB2312" w:hint="eastAsia"/>
                <w:sz w:val="24"/>
                <w:u w:val="single"/>
              </w:rPr>
              <w:t>4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KG </w:t>
            </w:r>
            <w:r>
              <w:rPr>
                <w:rFonts w:ascii="仿宋_GB2312" w:eastAsia="仿宋_GB2312" w:hint="eastAsia"/>
                <w:sz w:val="24"/>
              </w:rPr>
              <w:t>， 面积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：  </w:t>
            </w:r>
            <w:r w:rsidR="006077AC">
              <w:rPr>
                <w:rFonts w:ascii="仿宋_GB2312" w:eastAsia="仿宋_GB2312" w:hint="eastAsia"/>
                <w:sz w:val="24"/>
                <w:u w:val="single"/>
              </w:rPr>
              <w:t>6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万M</w:t>
            </w:r>
            <w:r>
              <w:rPr>
                <w:rFonts w:ascii="仿宋_GB2312" w:eastAsia="仿宋_GB2312" w:hint="eastAsia"/>
                <w:sz w:val="24"/>
                <w:u w:val="single"/>
                <w:vertAlign w:val="superscript"/>
              </w:rPr>
              <w:t>2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BD6835" w:rsidRDefault="00BD6835">
            <w:pPr>
              <w:spacing w:line="400" w:lineRule="exact"/>
              <w:ind w:firstLineChars="650" w:firstLine="1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③使用药品名称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：   </w:t>
            </w:r>
            <w:r w:rsidR="006077AC">
              <w:rPr>
                <w:rFonts w:ascii="仿宋_GB2312" w:eastAsia="仿宋_GB2312" w:hint="eastAsia"/>
                <w:sz w:val="24"/>
                <w:u w:val="single"/>
              </w:rPr>
              <w:t>倍硫磷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，数量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：   </w:t>
            </w:r>
            <w:r w:rsidR="006077AC">
              <w:rPr>
                <w:rFonts w:ascii="仿宋_GB2312" w:eastAsia="仿宋_GB2312" w:hint="eastAsia"/>
                <w:sz w:val="24"/>
                <w:u w:val="single"/>
              </w:rPr>
              <w:t>10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KG  </w:t>
            </w:r>
            <w:r>
              <w:rPr>
                <w:rFonts w:ascii="仿宋_GB2312" w:eastAsia="仿宋_GB2312" w:hint="eastAsia"/>
                <w:sz w:val="24"/>
              </w:rPr>
              <w:t>，面积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：    </w:t>
            </w:r>
            <w:r w:rsidR="006077AC">
              <w:rPr>
                <w:rFonts w:ascii="仿宋_GB2312" w:eastAsia="仿宋_GB2312" w:hint="eastAsia"/>
                <w:sz w:val="24"/>
                <w:u w:val="single"/>
              </w:rPr>
              <w:t>2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万M</w:t>
            </w:r>
            <w:r>
              <w:rPr>
                <w:rFonts w:ascii="仿宋_GB2312" w:eastAsia="仿宋_GB2312" w:hint="eastAsia"/>
                <w:sz w:val="24"/>
                <w:u w:val="single"/>
                <w:vertAlign w:val="superscript"/>
              </w:rPr>
              <w:t>2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BD6835" w:rsidRDefault="00BD6835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④使用药品名称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：    </w:t>
            </w:r>
            <w:r w:rsidR="006077AC">
              <w:rPr>
                <w:rFonts w:ascii="仿宋_GB2312" w:eastAsia="仿宋_GB2312" w:hint="eastAsia"/>
                <w:sz w:val="24"/>
                <w:u w:val="single"/>
              </w:rPr>
              <w:t>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，数量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：      </w:t>
            </w:r>
            <w:r w:rsidR="006077AC">
              <w:rPr>
                <w:rFonts w:ascii="仿宋_GB2312" w:eastAsia="仿宋_GB2312" w:hint="eastAsia"/>
                <w:sz w:val="24"/>
                <w:u w:val="single"/>
              </w:rPr>
              <w:t xml:space="preserve">／ 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KG  </w:t>
            </w:r>
            <w:r>
              <w:rPr>
                <w:rFonts w:ascii="仿宋_GB2312" w:eastAsia="仿宋_GB2312" w:hint="eastAsia"/>
                <w:sz w:val="24"/>
              </w:rPr>
              <w:t>，面积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：      </w:t>
            </w:r>
            <w:r w:rsidR="006077AC">
              <w:rPr>
                <w:rFonts w:ascii="仿宋_GB2312" w:eastAsia="仿宋_GB2312" w:hint="eastAsia"/>
                <w:sz w:val="24"/>
                <w:u w:val="single"/>
              </w:rPr>
              <w:t>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万M</w:t>
            </w:r>
            <w:r>
              <w:rPr>
                <w:rFonts w:ascii="仿宋_GB2312" w:eastAsia="仿宋_GB2312" w:hint="eastAsia"/>
                <w:sz w:val="24"/>
                <w:u w:val="single"/>
                <w:vertAlign w:val="superscript"/>
              </w:rPr>
              <w:t>2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BD6835" w:rsidRDefault="00BD6835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2、生物防制：①使用药品名称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：    </w:t>
            </w:r>
            <w:r w:rsidR="006077AC">
              <w:rPr>
                <w:rFonts w:ascii="仿宋_GB2312" w:eastAsia="仿宋_GB2312" w:hint="eastAsia"/>
                <w:sz w:val="24"/>
                <w:u w:val="single"/>
              </w:rPr>
              <w:t>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，数量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：       </w:t>
            </w:r>
            <w:r w:rsidR="006077AC">
              <w:rPr>
                <w:rFonts w:ascii="仿宋_GB2312" w:eastAsia="仿宋_GB2312" w:hint="eastAsia"/>
                <w:sz w:val="24"/>
                <w:u w:val="single"/>
              </w:rPr>
              <w:t>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KG</w:t>
            </w:r>
            <w:r>
              <w:rPr>
                <w:rFonts w:ascii="仿宋_GB2312" w:eastAsia="仿宋_GB2312" w:hint="eastAsia"/>
                <w:sz w:val="24"/>
              </w:rPr>
              <w:t>，  面积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：      </w:t>
            </w:r>
            <w:r w:rsidR="006077AC">
              <w:rPr>
                <w:rFonts w:ascii="仿宋_GB2312" w:eastAsia="仿宋_GB2312" w:hint="eastAsia"/>
                <w:sz w:val="24"/>
                <w:u w:val="single"/>
              </w:rPr>
              <w:t>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万M</w:t>
            </w:r>
            <w:r>
              <w:rPr>
                <w:rFonts w:ascii="仿宋_GB2312" w:eastAsia="仿宋_GB2312" w:hint="eastAsia"/>
                <w:sz w:val="24"/>
                <w:u w:val="single"/>
                <w:vertAlign w:val="superscript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BD6835" w:rsidRDefault="00BD6835">
            <w:pPr>
              <w:spacing w:line="400" w:lineRule="exact"/>
              <w:ind w:firstLineChars="650" w:firstLine="1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②使用药品名称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：    </w:t>
            </w:r>
            <w:r w:rsidR="006077AC">
              <w:rPr>
                <w:rFonts w:ascii="仿宋_GB2312" w:eastAsia="仿宋_GB2312" w:hint="eastAsia"/>
                <w:sz w:val="24"/>
                <w:u w:val="single"/>
              </w:rPr>
              <w:t>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，数量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：      </w:t>
            </w:r>
            <w:r w:rsidR="006077AC">
              <w:rPr>
                <w:rFonts w:ascii="仿宋_GB2312" w:eastAsia="仿宋_GB2312" w:hint="eastAsia"/>
                <w:sz w:val="24"/>
                <w:u w:val="single"/>
              </w:rPr>
              <w:t>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KG</w:t>
            </w:r>
            <w:r>
              <w:rPr>
                <w:rFonts w:ascii="仿宋_GB2312" w:eastAsia="仿宋_GB2312" w:hint="eastAsia"/>
                <w:sz w:val="24"/>
              </w:rPr>
              <w:t>，  面积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：     </w:t>
            </w:r>
            <w:r w:rsidR="006077AC">
              <w:rPr>
                <w:rFonts w:ascii="仿宋_GB2312" w:eastAsia="仿宋_GB2312" w:hint="eastAsia"/>
                <w:sz w:val="24"/>
                <w:u w:val="single"/>
              </w:rPr>
              <w:t>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万M</w:t>
            </w:r>
            <w:r>
              <w:rPr>
                <w:rFonts w:ascii="仿宋_GB2312" w:eastAsia="仿宋_GB2312" w:hint="eastAsia"/>
                <w:sz w:val="24"/>
                <w:u w:val="single"/>
                <w:vertAlign w:val="superscript"/>
              </w:rPr>
              <w:t>2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BD6835" w:rsidRDefault="00BD6835" w:rsidP="006077AC">
            <w:pPr>
              <w:spacing w:line="40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3、生态防制：水体养鱼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="006077AC">
              <w:rPr>
                <w:rFonts w:ascii="仿宋_GB2312" w:eastAsia="仿宋_GB2312" w:hint="eastAsia"/>
                <w:sz w:val="24"/>
                <w:u w:val="single"/>
              </w:rPr>
              <w:t>2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处，投放鱼苗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  <w:r w:rsidR="006077AC">
              <w:rPr>
                <w:rFonts w:ascii="仿宋_GB2312" w:eastAsia="仿宋_GB2312" w:hint="eastAsia"/>
                <w:sz w:val="24"/>
                <w:u w:val="single"/>
              </w:rPr>
              <w:t>0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尾。</w:t>
            </w:r>
          </w:p>
        </w:tc>
      </w:tr>
    </w:tbl>
    <w:p w:rsidR="00BD6835" w:rsidRDefault="00BD6835" w:rsidP="00BD6835">
      <w:pPr>
        <w:spacing w:before="240" w:line="400" w:lineRule="exact"/>
        <w:ind w:left="723" w:hangingChars="300" w:hanging="723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b/>
          <w:sz w:val="24"/>
        </w:rPr>
        <w:t>说明</w:t>
      </w:r>
      <w:r>
        <w:rPr>
          <w:rFonts w:ascii="仿宋_GB2312" w:eastAsia="仿宋_GB2312" w:hint="eastAsia"/>
          <w:sz w:val="24"/>
        </w:rPr>
        <w:t>：</w:t>
      </w:r>
      <w:r>
        <w:rPr>
          <w:rFonts w:ascii="仿宋_GB2312" w:eastAsia="仿宋_GB2312" w:hint="eastAsia"/>
          <w:szCs w:val="21"/>
        </w:rPr>
        <w:t>1、此报表从2012年12月起每月一报，反映数据为当月数据，月底前报市创建办（ 传真：85570254）；</w:t>
      </w:r>
    </w:p>
    <w:p w:rsidR="007652E6" w:rsidRPr="00BD6835" w:rsidRDefault="00BD6835" w:rsidP="00BD6835">
      <w:pPr>
        <w:spacing w:line="400" w:lineRule="exact"/>
        <w:rPr>
          <w:rFonts w:ascii="宋体" w:hAnsi="宋体" w:cs="宋体"/>
          <w:kern w:val="0"/>
          <w:szCs w:val="21"/>
        </w:rPr>
      </w:pPr>
      <w:r>
        <w:rPr>
          <w:rFonts w:ascii="仿宋_GB2312" w:eastAsia="仿宋_GB2312" w:hint="eastAsia"/>
          <w:szCs w:val="21"/>
        </w:rPr>
        <w:t xml:space="preserve">     2、机关单位在1至7号行政楼的由机关事务局统一安排防制，其他机关单位自行组织消杀，下属单位由主管部门负责汇总后上报。</w:t>
      </w:r>
    </w:p>
    <w:sectPr w:rsidR="007652E6" w:rsidRPr="00BD6835" w:rsidSect="00BD68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66C" w:rsidRDefault="0027766C" w:rsidP="00BD6835">
      <w:r>
        <w:separator/>
      </w:r>
    </w:p>
  </w:endnote>
  <w:endnote w:type="continuationSeparator" w:id="1">
    <w:p w:rsidR="0027766C" w:rsidRDefault="0027766C" w:rsidP="00BD6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66C" w:rsidRDefault="0027766C" w:rsidP="00BD6835">
      <w:r>
        <w:separator/>
      </w:r>
    </w:p>
  </w:footnote>
  <w:footnote w:type="continuationSeparator" w:id="1">
    <w:p w:rsidR="0027766C" w:rsidRDefault="0027766C" w:rsidP="00BD68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835"/>
    <w:rsid w:val="0004384D"/>
    <w:rsid w:val="0027766C"/>
    <w:rsid w:val="006077AC"/>
    <w:rsid w:val="007652E6"/>
    <w:rsid w:val="00BD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6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68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68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68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878</Characters>
  <Application>Microsoft Office Word</Application>
  <DocSecurity>0</DocSecurity>
  <Lines>7</Lines>
  <Paragraphs>2</Paragraphs>
  <ScaleCrop>false</ScaleCrop>
  <Company>china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2013-11-16T02:18:00Z</dcterms:created>
  <dc:creator>User</dc:creator>
  <lastModifiedBy>User</lastModifiedBy>
  <dcterms:modified xsi:type="dcterms:W3CDTF">2013-11-16T02:24:00Z</dcterms:modified>
  <revision>3</revision>
</coreProperties>
</file>